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B8" w:rsidRPr="004D1542" w:rsidRDefault="00951EB8" w:rsidP="004D1542">
      <w:pPr>
        <w:ind w:firstLineChars="200" w:firstLine="602"/>
        <w:rPr>
          <w:rFonts w:ascii="黑体" w:eastAsia="黑体" w:hAnsi="黑体"/>
          <w:b/>
          <w:color w:val="FF0000"/>
          <w:sz w:val="30"/>
          <w:szCs w:val="30"/>
        </w:rPr>
      </w:pPr>
      <w:r w:rsidRPr="00C001B5">
        <w:rPr>
          <w:rFonts w:ascii="仿宋_GB2312" w:eastAsia="仿宋_GB2312" w:hint="eastAsia"/>
          <w:b/>
          <w:color w:val="333333"/>
          <w:sz w:val="30"/>
          <w:szCs w:val="30"/>
        </w:rPr>
        <w:t>学校根据笔试成绩高低，按照各用人单位招聘人数不低于</w:t>
      </w:r>
      <w:r w:rsidRPr="00C001B5">
        <w:rPr>
          <w:b/>
          <w:color w:val="333333"/>
          <w:sz w:val="30"/>
          <w:szCs w:val="30"/>
        </w:rPr>
        <w:t>1:3</w:t>
      </w:r>
      <w:r w:rsidRPr="00C001B5">
        <w:rPr>
          <w:rFonts w:ascii="仿宋_GB2312" w:eastAsia="仿宋_GB2312" w:hint="eastAsia"/>
          <w:b/>
          <w:color w:val="333333"/>
          <w:sz w:val="30"/>
          <w:szCs w:val="30"/>
        </w:rPr>
        <w:t>的比例确定进入面试试讲环节的人选。</w:t>
      </w:r>
    </w:p>
    <w:p w:rsidR="00F7140F" w:rsidRPr="004D1542" w:rsidRDefault="007503D9" w:rsidP="004D1542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淮南师范学院</w:t>
      </w:r>
      <w:r w:rsidR="00F7140F">
        <w:rPr>
          <w:rFonts w:ascii="黑体" w:eastAsia="黑体" w:hAnsi="黑体"/>
          <w:sz w:val="30"/>
          <w:szCs w:val="30"/>
        </w:rPr>
        <w:t>202</w:t>
      </w:r>
      <w:r w:rsidR="00F7140F">
        <w:rPr>
          <w:rFonts w:ascii="黑体" w:eastAsia="黑体" w:hAnsi="黑体" w:hint="eastAsia"/>
          <w:sz w:val="30"/>
          <w:szCs w:val="30"/>
        </w:rPr>
        <w:t>2年</w:t>
      </w:r>
      <w:r>
        <w:rPr>
          <w:rFonts w:ascii="黑体" w:eastAsia="黑体" w:hAnsi="黑体" w:hint="eastAsia"/>
          <w:sz w:val="30"/>
          <w:szCs w:val="30"/>
        </w:rPr>
        <w:t>公开招聘特需人才</w:t>
      </w:r>
      <w:r w:rsidR="00F7140F"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F7140F" w:rsidRDefault="007503D9" w:rsidP="00F7140F">
      <w:pPr>
        <w:spacing w:line="460" w:lineRule="exact"/>
        <w:ind w:firstLineChars="200" w:firstLine="602"/>
        <w:jc w:val="center"/>
        <w:rPr>
          <w:rFonts w:ascii="仿宋_GB2312" w:eastAsia="仿宋_GB2312"/>
          <w:b/>
          <w:bCs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经济与管理学院</w:t>
      </w:r>
      <w:r w:rsidR="00F7140F">
        <w:rPr>
          <w:rFonts w:ascii="仿宋_GB2312" w:eastAsia="仿宋_GB2312" w:hint="eastAsia"/>
          <w:b/>
          <w:bCs/>
          <w:color w:val="333333"/>
          <w:sz w:val="30"/>
          <w:szCs w:val="30"/>
        </w:rPr>
        <w:t>管理科学与工程电子商务方向</w:t>
      </w:r>
    </w:p>
    <w:p w:rsidR="00F7140F" w:rsidRDefault="00F7140F" w:rsidP="00F7140F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F7140F" w:rsidRDefault="00F7140F" w:rsidP="00F7140F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1、面试试讲的科目及内容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 xml:space="preserve">试讲的科目为电子商务专业核心课程内容。根据学校人才招聘工作要求，面试者从下面三个内容中现场随机抽取一个内容进行面试试讲。               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内容一：电子商务发展对物流的影响及物流对电子商务的意义；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内容二：Python语言的特点、Python中常用的组合数据类型以及它们的异同点；</w:t>
      </w:r>
    </w:p>
    <w:p w:rsidR="00F7140F" w:rsidRDefault="00F7140F" w:rsidP="00F7140F">
      <w:pPr>
        <w:pStyle w:val="a7"/>
        <w:ind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内容三：计算机网络的类型及计算机网络的拓扑结构。</w:t>
      </w:r>
    </w:p>
    <w:p w:rsidR="00F7140F" w:rsidRDefault="00F7140F" w:rsidP="00F7140F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2、试讲具体要求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 w:rsidR="00F7140F" w:rsidRPr="004D1542" w:rsidRDefault="00F7140F" w:rsidP="004D1542">
      <w:pPr>
        <w:spacing w:line="360" w:lineRule="auto"/>
        <w:ind w:firstLineChars="200" w:firstLine="600"/>
      </w:pPr>
      <w:r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7503D9" w:rsidRDefault="00F7140F" w:rsidP="00EC0A6C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 w:rsidRPr="00F7140F">
        <w:rPr>
          <w:rFonts w:ascii="仿宋_GB2312" w:eastAsia="仿宋_GB2312" w:hint="eastAsia"/>
          <w:b/>
          <w:color w:val="333333"/>
          <w:sz w:val="30"/>
          <w:szCs w:val="30"/>
        </w:rPr>
        <w:t>联系人：</w:t>
      </w:r>
      <w:r w:rsidR="00C13E29">
        <w:rPr>
          <w:rFonts w:ascii="仿宋_GB2312" w:eastAsia="仿宋_GB2312" w:hint="eastAsia"/>
          <w:b/>
          <w:color w:val="333333"/>
          <w:sz w:val="30"/>
          <w:szCs w:val="30"/>
        </w:rPr>
        <w:t>潘</w:t>
      </w:r>
      <w:r>
        <w:rPr>
          <w:rFonts w:ascii="仿宋_GB2312" w:eastAsia="仿宋_GB2312" w:hint="eastAsia"/>
          <w:b/>
          <w:color w:val="333333"/>
          <w:sz w:val="30"/>
          <w:szCs w:val="30"/>
        </w:rPr>
        <w:t>老师</w:t>
      </w:r>
      <w:r w:rsidRPr="00F7140F">
        <w:rPr>
          <w:rFonts w:ascii="仿宋_GB2312" w:eastAsia="仿宋_GB2312" w:hint="eastAsia"/>
          <w:b/>
          <w:color w:val="333333"/>
          <w:sz w:val="30"/>
          <w:szCs w:val="30"/>
        </w:rPr>
        <w:t xml:space="preserve"> </w:t>
      </w:r>
      <w:r w:rsidRPr="00F7140F">
        <w:rPr>
          <w:rFonts w:ascii="仿宋_GB2312" w:eastAsia="仿宋_GB2312"/>
          <w:b/>
          <w:color w:val="333333"/>
          <w:sz w:val="30"/>
          <w:szCs w:val="30"/>
        </w:rPr>
        <w:t xml:space="preserve"> </w:t>
      </w:r>
      <w:r w:rsidR="00C13E29">
        <w:rPr>
          <w:rFonts w:ascii="仿宋_GB2312" w:eastAsia="仿宋_GB2312"/>
          <w:b/>
          <w:color w:val="333333"/>
          <w:sz w:val="30"/>
          <w:szCs w:val="30"/>
        </w:rPr>
        <w:t>15755428506</w:t>
      </w:r>
    </w:p>
    <w:p w:rsidR="007503D9" w:rsidRDefault="007503D9">
      <w:pPr>
        <w:rPr>
          <w:rFonts w:ascii="仿宋_GB2312" w:eastAsia="仿宋_GB2312"/>
          <w:b/>
          <w:color w:val="333333"/>
          <w:sz w:val="30"/>
          <w:szCs w:val="30"/>
        </w:rPr>
      </w:pPr>
    </w:p>
    <w:p w:rsidR="003F0111" w:rsidRDefault="007503D9" w:rsidP="003F011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淮南师范学院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2年公开招聘特需人才</w:t>
      </w:r>
      <w:r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7503D9" w:rsidRPr="006741CD" w:rsidRDefault="007503D9" w:rsidP="007503D9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</w:p>
    <w:p w:rsidR="00F7140F" w:rsidRDefault="007503D9" w:rsidP="00F7140F">
      <w:pPr>
        <w:spacing w:line="460" w:lineRule="exact"/>
        <w:ind w:firstLineChars="200" w:firstLine="602"/>
        <w:jc w:val="center"/>
        <w:rPr>
          <w:rFonts w:ascii="仿宋_GB2312" w:eastAsia="仿宋_GB2312"/>
          <w:b/>
          <w:bCs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电子工程学院</w:t>
      </w:r>
      <w:r w:rsidR="006741CD" w:rsidRPr="006741CD">
        <w:rPr>
          <w:rFonts w:ascii="仿宋_GB2312" w:eastAsia="仿宋_GB2312" w:hint="eastAsia"/>
          <w:b/>
          <w:bCs/>
          <w:color w:val="333333"/>
          <w:sz w:val="30"/>
          <w:szCs w:val="30"/>
        </w:rPr>
        <w:t>计算机、信息通信与工程或电子信息类（云计算、大数据、人工智能方向）</w:t>
      </w:r>
    </w:p>
    <w:p w:rsidR="00F7140F" w:rsidRDefault="00F7140F" w:rsidP="00F7140F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F7140F" w:rsidRPr="007503D9" w:rsidRDefault="00F7140F" w:rsidP="00F7140F">
      <w:pPr>
        <w:spacing w:line="360" w:lineRule="auto"/>
        <w:rPr>
          <w:rFonts w:ascii="仿宋_GB2312" w:eastAsia="仿宋_GB2312"/>
          <w:bCs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bCs/>
          <w:color w:val="333333"/>
          <w:sz w:val="30"/>
          <w:szCs w:val="30"/>
        </w:rPr>
        <w:t>1、面试试讲的科目及内容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试讲的科目为《</w:t>
      </w:r>
      <w:r>
        <w:rPr>
          <w:rFonts w:ascii="仿宋_GB2312" w:eastAsia="仿宋_GB2312"/>
          <w:color w:val="333333"/>
          <w:sz w:val="30"/>
          <w:szCs w:val="30"/>
        </w:rPr>
        <w:t>C</w:t>
      </w:r>
      <w:r>
        <w:rPr>
          <w:rFonts w:ascii="仿宋_GB2312" w:eastAsia="仿宋_GB2312" w:hint="eastAsia"/>
          <w:color w:val="333333"/>
          <w:sz w:val="30"/>
          <w:szCs w:val="30"/>
        </w:rPr>
        <w:t>语言程序设计》, 参考教材为《</w:t>
      </w:r>
      <w:r>
        <w:rPr>
          <w:rFonts w:ascii="仿宋_GB2312" w:eastAsia="仿宋_GB2312"/>
          <w:color w:val="333333"/>
          <w:sz w:val="30"/>
          <w:szCs w:val="30"/>
        </w:rPr>
        <w:t>C</w:t>
      </w:r>
      <w:r>
        <w:rPr>
          <w:rFonts w:ascii="仿宋_GB2312" w:eastAsia="仿宋_GB2312" w:hint="eastAsia"/>
          <w:color w:val="333333"/>
          <w:sz w:val="30"/>
          <w:szCs w:val="30"/>
        </w:rPr>
        <w:t>语言程序设计》（第五版），谭浩强著，清华大学出版社。根据学校人才招聘工作要求，面试者从下面三个内容中现场随机抽取一个内容进行面试试讲。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（1）函数的定义与调用。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（2）二维数组的定义与引用。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（3）指针的定义与指针变量。</w:t>
      </w:r>
    </w:p>
    <w:p w:rsidR="00F7140F" w:rsidRPr="007503D9" w:rsidRDefault="00F7140F" w:rsidP="00F7140F">
      <w:pPr>
        <w:spacing w:line="360" w:lineRule="auto"/>
        <w:rPr>
          <w:rFonts w:ascii="仿宋_GB2312" w:eastAsia="仿宋_GB2312"/>
          <w:bCs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bCs/>
          <w:color w:val="333333"/>
          <w:sz w:val="30"/>
          <w:szCs w:val="30"/>
        </w:rPr>
        <w:t>2、试讲具体要求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试讲的形式及要求：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（1）按教学要求正式讲课，时间不超过15分钟；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（2）试讲时应试人员须提供15分钟的PPT课件;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（3）试讲过程必须有PPT课件和手写板书两种形式结合，缺项可酌情扣分。</w:t>
      </w:r>
    </w:p>
    <w:p w:rsidR="00F7140F" w:rsidRDefault="00F7140F" w:rsidP="00F7140F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7503D9" w:rsidRDefault="00F7140F" w:rsidP="007503D9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 xml:space="preserve">联系人：韩老师 </w:t>
      </w:r>
      <w:r>
        <w:rPr>
          <w:rFonts w:ascii="仿宋_GB2312" w:eastAsia="仿宋_GB2312"/>
          <w:b/>
          <w:color w:val="333333"/>
          <w:sz w:val="30"/>
          <w:szCs w:val="30"/>
        </w:rPr>
        <w:t xml:space="preserve"> 18955492116</w:t>
      </w:r>
    </w:p>
    <w:p w:rsidR="007503D9" w:rsidRDefault="007503D9" w:rsidP="003F011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淮南师范学院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2年公开招聘特需人才</w:t>
      </w:r>
      <w:r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6741CD" w:rsidRDefault="007503D9" w:rsidP="006741CD">
      <w:pPr>
        <w:spacing w:line="460" w:lineRule="exact"/>
        <w:ind w:firstLineChars="200" w:firstLine="602"/>
        <w:jc w:val="center"/>
        <w:rPr>
          <w:rFonts w:ascii="仿宋_GB2312" w:eastAsia="仿宋_GB2312"/>
          <w:b/>
          <w:bCs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计算机学院</w:t>
      </w:r>
      <w:r w:rsidR="006741CD">
        <w:rPr>
          <w:rFonts w:ascii="仿宋_GB2312" w:eastAsia="仿宋_GB2312" w:hint="eastAsia"/>
          <w:b/>
          <w:bCs/>
          <w:color w:val="333333"/>
          <w:sz w:val="30"/>
          <w:szCs w:val="30"/>
        </w:rPr>
        <w:t>计算机软件与理论、计算机应用技术方向</w:t>
      </w:r>
    </w:p>
    <w:p w:rsidR="006741CD" w:rsidRDefault="006741CD" w:rsidP="006741C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741CD" w:rsidRDefault="006741CD" w:rsidP="006741CD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1、面试试讲的科目及内容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试讲的科目为《数据结构》，参考教材为《数据结构》（C语言版第2版），严蔚敏、李冬梅、吴伟民著，人民邮电出版社。以下试讲内容三选一：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（1）栈和队列的定义和特点。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（2）树和二叉树的定义。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（3）冒泡排序。</w:t>
      </w:r>
    </w:p>
    <w:p w:rsidR="006741CD" w:rsidRDefault="006741CD" w:rsidP="006741CD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2、试讲具体要求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 w:rsidR="006741CD" w:rsidRPr="007503D9" w:rsidRDefault="006741CD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6741CD" w:rsidRPr="00A70D23" w:rsidRDefault="006741CD" w:rsidP="00A70D23">
      <w:pPr>
        <w:spacing w:line="360" w:lineRule="auto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 w:rsidRPr="00A70D23">
        <w:rPr>
          <w:rFonts w:ascii="仿宋_GB2312" w:eastAsia="仿宋_GB2312" w:hint="eastAsia"/>
          <w:b/>
          <w:color w:val="333333"/>
          <w:sz w:val="30"/>
          <w:szCs w:val="30"/>
        </w:rPr>
        <w:t>联系人：</w:t>
      </w:r>
      <w:r w:rsidR="00E20037" w:rsidRPr="00A70D23">
        <w:rPr>
          <w:rFonts w:ascii="仿宋_GB2312" w:eastAsia="仿宋_GB2312" w:hint="eastAsia"/>
          <w:b/>
          <w:color w:val="333333"/>
          <w:sz w:val="30"/>
          <w:szCs w:val="30"/>
        </w:rPr>
        <w:t xml:space="preserve"> 陈</w:t>
      </w:r>
      <w:r w:rsidRPr="00A70D23">
        <w:rPr>
          <w:rFonts w:ascii="仿宋_GB2312" w:eastAsia="仿宋_GB2312" w:hint="eastAsia"/>
          <w:b/>
          <w:color w:val="333333"/>
          <w:sz w:val="30"/>
          <w:szCs w:val="30"/>
        </w:rPr>
        <w:t xml:space="preserve">老师 </w:t>
      </w:r>
      <w:r w:rsidRPr="00A70D23">
        <w:rPr>
          <w:rFonts w:ascii="仿宋_GB2312" w:eastAsia="仿宋_GB2312"/>
          <w:b/>
          <w:color w:val="333333"/>
          <w:sz w:val="30"/>
          <w:szCs w:val="30"/>
        </w:rPr>
        <w:t xml:space="preserve"> </w:t>
      </w:r>
      <w:r w:rsidR="00E20037" w:rsidRPr="00A70D23">
        <w:rPr>
          <w:rFonts w:ascii="仿宋_GB2312" w:eastAsia="仿宋_GB2312"/>
          <w:b/>
          <w:color w:val="333333"/>
          <w:sz w:val="30"/>
          <w:szCs w:val="30"/>
        </w:rPr>
        <w:t>13195543747</w:t>
      </w:r>
    </w:p>
    <w:p w:rsidR="006741CD" w:rsidRDefault="006741CD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6741CD" w:rsidRDefault="006741CD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6741CD" w:rsidRDefault="006741CD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Default="007503D9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Default="007503D9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3F0111" w:rsidRDefault="007503D9" w:rsidP="003F011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淮南师范学院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2年公开招聘特需人才</w:t>
      </w:r>
      <w:r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7503D9" w:rsidRDefault="007503D9" w:rsidP="007503D9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7503D9">
        <w:rPr>
          <w:rFonts w:ascii="黑体" w:eastAsia="黑体" w:hAnsi="黑体" w:cs="华文中宋" w:hint="eastAsia"/>
          <w:sz w:val="30"/>
          <w:szCs w:val="30"/>
        </w:rPr>
        <w:t>机械与电气工程学院控制理论与控制工程相关专业</w:t>
      </w:r>
    </w:p>
    <w:p w:rsidR="006741CD" w:rsidRDefault="006741CD" w:rsidP="006741CD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1、面试试讲的科目及内容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试讲的科目为《自动控制原理》。根据学校特需人才招聘工作要求，应聘面试者从下面三个内容中现场随机抽取一个内容进行面试试讲。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内容一：系统结构图的组成及其等效变换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内容二：一阶系统的时域分析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内容三：典型环节的频率特性</w:t>
      </w:r>
    </w:p>
    <w:p w:rsidR="006741CD" w:rsidRDefault="006741CD" w:rsidP="006741CD">
      <w:pPr>
        <w:spacing w:line="360" w:lineRule="auto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2、试讲具体要求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 w:rsidR="006741CD" w:rsidRDefault="006741CD" w:rsidP="006741CD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6741CD" w:rsidRDefault="006741CD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 w:rsidRPr="006741CD">
        <w:rPr>
          <w:rFonts w:ascii="仿宋_GB2312" w:eastAsia="仿宋_GB2312" w:hint="eastAsia"/>
          <w:b/>
          <w:color w:val="333333"/>
          <w:sz w:val="30"/>
          <w:szCs w:val="30"/>
        </w:rPr>
        <w:t>联系人：李</w:t>
      </w:r>
      <w:r>
        <w:rPr>
          <w:rFonts w:ascii="仿宋_GB2312" w:eastAsia="仿宋_GB2312" w:hint="eastAsia"/>
          <w:b/>
          <w:color w:val="333333"/>
          <w:sz w:val="30"/>
          <w:szCs w:val="30"/>
        </w:rPr>
        <w:t>老师</w:t>
      </w:r>
      <w:r w:rsidRPr="006741CD">
        <w:rPr>
          <w:rFonts w:ascii="仿宋_GB2312" w:eastAsia="仿宋_GB2312" w:hint="eastAsia"/>
          <w:b/>
          <w:color w:val="333333"/>
          <w:sz w:val="30"/>
          <w:szCs w:val="30"/>
        </w:rPr>
        <w:t xml:space="preserve"> </w:t>
      </w:r>
      <w:r w:rsidRPr="006741CD">
        <w:rPr>
          <w:rFonts w:ascii="仿宋_GB2312" w:eastAsia="仿宋_GB2312"/>
          <w:b/>
          <w:color w:val="333333"/>
          <w:sz w:val="30"/>
          <w:szCs w:val="30"/>
        </w:rPr>
        <w:t xml:space="preserve"> 13866348625</w:t>
      </w:r>
    </w:p>
    <w:p w:rsidR="007503D9" w:rsidRDefault="007503D9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Default="007503D9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Default="007503D9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Default="007503D9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7503D9" w:rsidRPr="006741CD" w:rsidRDefault="007503D9" w:rsidP="006741CD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3F0111" w:rsidRDefault="007503D9" w:rsidP="003F011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7503D9">
        <w:rPr>
          <w:rFonts w:ascii="黑体" w:eastAsia="黑体" w:hAnsi="黑体" w:cs="华文中宋" w:hint="eastAsia"/>
          <w:sz w:val="30"/>
          <w:szCs w:val="30"/>
        </w:rPr>
        <w:lastRenderedPageBreak/>
        <w:t>淮南师范学院</w:t>
      </w:r>
      <w:r w:rsidRPr="007503D9">
        <w:rPr>
          <w:rFonts w:ascii="黑体" w:eastAsia="黑体" w:hAnsi="黑体" w:cs="华文中宋"/>
          <w:sz w:val="30"/>
          <w:szCs w:val="30"/>
        </w:rPr>
        <w:t>202</w:t>
      </w:r>
      <w:r w:rsidRPr="007503D9">
        <w:rPr>
          <w:rFonts w:ascii="黑体" w:eastAsia="黑体" w:hAnsi="黑体" w:cs="华文中宋" w:hint="eastAsia"/>
          <w:sz w:val="30"/>
          <w:szCs w:val="30"/>
        </w:rPr>
        <w:t>2年公开招聘特需人才</w:t>
      </w:r>
      <w:r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7503D9" w:rsidRDefault="007503D9" w:rsidP="007503D9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7503D9">
        <w:rPr>
          <w:rFonts w:ascii="黑体" w:eastAsia="黑体" w:hAnsi="黑体" w:cs="华文中宋" w:hint="eastAsia"/>
          <w:sz w:val="30"/>
          <w:szCs w:val="30"/>
        </w:rPr>
        <w:t>美术与设计学院艺术设计学（文创产品设计与应用方向）</w:t>
      </w:r>
    </w:p>
    <w:p w:rsidR="00684B12" w:rsidRPr="006C1881" w:rsidRDefault="00684B12" w:rsidP="007503D9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6C1881">
        <w:rPr>
          <w:rFonts w:ascii="黑体" w:eastAsia="黑体" w:hAnsi="黑体" w:cs="华文中宋" w:hint="eastAsia"/>
          <w:sz w:val="30"/>
          <w:szCs w:val="30"/>
        </w:rPr>
        <w:t>试讲与实践科目满分均为1</w:t>
      </w:r>
      <w:r w:rsidRPr="006C1881">
        <w:rPr>
          <w:rFonts w:ascii="黑体" w:eastAsia="黑体" w:hAnsi="黑体" w:cs="华文中宋"/>
          <w:sz w:val="30"/>
          <w:szCs w:val="30"/>
        </w:rPr>
        <w:t>00</w:t>
      </w:r>
      <w:r w:rsidRPr="006C1881">
        <w:rPr>
          <w:rFonts w:ascii="黑体" w:eastAsia="黑体" w:hAnsi="黑体" w:cs="华文中宋" w:hint="eastAsia"/>
          <w:sz w:val="30"/>
          <w:szCs w:val="30"/>
        </w:rPr>
        <w:t>分，各占5</w:t>
      </w:r>
      <w:r w:rsidRPr="006C1881">
        <w:rPr>
          <w:rFonts w:ascii="黑体" w:eastAsia="黑体" w:hAnsi="黑体" w:cs="华文中宋"/>
          <w:sz w:val="30"/>
          <w:szCs w:val="30"/>
        </w:rPr>
        <w:t>0%</w:t>
      </w:r>
      <w:r w:rsidRPr="006C1881">
        <w:rPr>
          <w:rFonts w:ascii="黑体" w:eastAsia="黑体" w:hAnsi="黑体" w:hint="eastAsia"/>
          <w:sz w:val="30"/>
          <w:szCs w:val="30"/>
        </w:rPr>
        <w:t>加权计入面试试讲环节总分。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一、面试试讲科目及具体要求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1、试讲科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⽬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及内容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试讲的科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⽬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为《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创产品设计与应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⽤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》。根据学校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⼈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才招聘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作要求，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试者从下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三个内容中现场随机抽取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⼀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个内容进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⾏⾯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试试讲。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内容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⼀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：源于传统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化的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创设计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⽅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法与应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⽤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内容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⼆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：源于红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⾊⽂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化的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创设计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⽅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法与应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⽤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内容三：源于IP引导的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⽂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创设计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⽅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法与应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⽤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2、试讲具体要求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t>二、实践科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⽬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及内容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根据学校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⼈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才招聘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作要求，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⾯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试者从</w:t>
      </w:r>
      <w:r w:rsidR="008D3DBA" w:rsidRPr="00A86150">
        <w:rPr>
          <w:rFonts w:ascii="仿宋_GB2312" w:eastAsia="仿宋_GB2312" w:hint="eastAsia"/>
          <w:color w:val="333333"/>
          <w:sz w:val="30"/>
          <w:szCs w:val="30"/>
        </w:rPr>
        <w:t>现场提供</w:t>
      </w:r>
      <w:r w:rsidR="00FB245D">
        <w:rPr>
          <w:rFonts w:ascii="仿宋_GB2312" w:eastAsia="仿宋_GB2312" w:hint="eastAsia"/>
          <w:color w:val="333333"/>
          <w:sz w:val="30"/>
          <w:szCs w:val="30"/>
        </w:rPr>
        <w:t>的</w:t>
      </w:r>
      <w:r w:rsidRPr="007503D9">
        <w:rPr>
          <w:rFonts w:ascii="仿宋_GB2312" w:eastAsia="仿宋_GB2312" w:hint="eastAsia"/>
          <w:color w:val="333333"/>
          <w:sz w:val="30"/>
          <w:szCs w:val="30"/>
        </w:rPr>
        <w:t>三个内容中随机抽取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⼀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个内容进</w:t>
      </w:r>
      <w:r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⾏</w:t>
      </w:r>
      <w:r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设计实践。</w:t>
      </w:r>
    </w:p>
    <w:p w:rsidR="007503D9" w:rsidRPr="007503D9" w:rsidRDefault="007503D9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7503D9">
        <w:rPr>
          <w:rFonts w:ascii="仿宋_GB2312" w:eastAsia="仿宋_GB2312" w:hint="eastAsia"/>
          <w:color w:val="333333"/>
          <w:sz w:val="30"/>
          <w:szCs w:val="30"/>
        </w:rPr>
        <w:lastRenderedPageBreak/>
        <w:t>要求：</w:t>
      </w:r>
    </w:p>
    <w:p w:rsidR="007503D9" w:rsidRDefault="003E208E" w:rsidP="007503D9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1</w:t>
      </w:r>
      <w:r w:rsidR="007503D9" w:rsidRPr="007503D9">
        <w:rPr>
          <w:rFonts w:ascii="仿宋_GB2312" w:eastAsia="仿宋_GB2312" w:hint="eastAsia"/>
          <w:color w:val="333333"/>
          <w:sz w:val="30"/>
          <w:szCs w:val="30"/>
        </w:rPr>
        <w:t>、包括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⼿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绘表达和计算机表达，表现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⽅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法不限、软件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⼯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具不限。学校统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⼀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提供（参考：</w:t>
      </w:r>
      <w:r w:rsidR="007503D9" w:rsidRPr="007503D9">
        <w:rPr>
          <w:rFonts w:ascii="仿宋_GB2312" w:eastAsia="仿宋_GB2312" w:hint="eastAsia"/>
          <w:color w:val="333333"/>
          <w:sz w:val="30"/>
          <w:szCs w:val="30"/>
        </w:rPr>
        <w:t>180g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⼯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程绘图纸）</w:t>
      </w:r>
      <w:r w:rsidR="007503D9" w:rsidRPr="007503D9">
        <w:rPr>
          <w:rFonts w:ascii="仿宋_GB2312" w:eastAsia="仿宋_GB2312" w:hint="eastAsia"/>
          <w:color w:val="333333"/>
          <w:sz w:val="30"/>
          <w:szCs w:val="30"/>
        </w:rPr>
        <w:t>A3绘图纸、草稿纸，其他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⼯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具可以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⾃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备。</w:t>
      </w:r>
    </w:p>
    <w:p w:rsidR="003E208E" w:rsidRPr="007503D9" w:rsidRDefault="003E208E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所用软件不限，如对软件有特殊要求，请提前告知工作人员。</w:t>
      </w:r>
    </w:p>
    <w:p w:rsidR="007503D9" w:rsidRPr="007503D9" w:rsidRDefault="003E208E" w:rsidP="007503D9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2</w:t>
      </w:r>
      <w:r w:rsidR="007503D9">
        <w:rPr>
          <w:rFonts w:ascii="仿宋_GB2312" w:eastAsia="仿宋_GB2312" w:hint="eastAsia"/>
          <w:color w:val="333333"/>
          <w:sz w:val="30"/>
          <w:szCs w:val="30"/>
        </w:rPr>
        <w:t>、时间不超过</w:t>
      </w:r>
      <w:r w:rsidR="007503D9" w:rsidRPr="007503D9">
        <w:rPr>
          <w:rFonts w:ascii="仿宋_GB2312" w:eastAsia="仿宋_GB2312" w:hint="eastAsia"/>
          <w:color w:val="333333"/>
          <w:sz w:val="30"/>
          <w:szCs w:val="30"/>
        </w:rPr>
        <w:t>6个</w:t>
      </w:r>
      <w:r w:rsidR="007503D9" w:rsidRPr="007503D9">
        <w:rPr>
          <w:rFonts w:ascii="微软雅黑" w:eastAsia="微软雅黑" w:hAnsi="微软雅黑" w:cs="微软雅黑" w:hint="eastAsia"/>
          <w:color w:val="333333"/>
          <w:sz w:val="30"/>
          <w:szCs w:val="30"/>
        </w:rPr>
        <w:t>⼩</w:t>
      </w:r>
      <w:r w:rsidR="007503D9" w:rsidRPr="007503D9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时</w:t>
      </w:r>
      <w:r w:rsidR="007503D9" w:rsidRPr="007503D9">
        <w:rPr>
          <w:rFonts w:ascii="仿宋_GB2312" w:eastAsia="仿宋_GB2312" w:hint="eastAsia"/>
          <w:color w:val="333333"/>
          <w:sz w:val="30"/>
          <w:szCs w:val="30"/>
        </w:rPr>
        <w:t>。</w:t>
      </w:r>
    </w:p>
    <w:p w:rsidR="006C62F2" w:rsidRDefault="00EB3D9C" w:rsidP="006C62F2">
      <w:pPr>
        <w:spacing w:line="540" w:lineRule="exact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 w:rsidRPr="002F3FEB">
        <w:rPr>
          <w:rFonts w:ascii="仿宋_GB2312" w:eastAsia="仿宋_GB2312" w:hint="eastAsia"/>
          <w:b/>
          <w:color w:val="333333"/>
          <w:sz w:val="30"/>
          <w:szCs w:val="30"/>
        </w:rPr>
        <w:t>联系人：</w:t>
      </w:r>
      <w:r w:rsidR="006C62F2">
        <w:rPr>
          <w:rFonts w:ascii="仿宋_GB2312" w:eastAsia="仿宋_GB2312" w:hint="eastAsia"/>
          <w:b/>
          <w:color w:val="333333"/>
          <w:sz w:val="30"/>
          <w:szCs w:val="30"/>
        </w:rPr>
        <w:t>廖</w:t>
      </w:r>
      <w:r w:rsidR="006C62F2" w:rsidRPr="002F3FEB">
        <w:rPr>
          <w:rFonts w:ascii="仿宋_GB2312" w:eastAsia="仿宋_GB2312" w:hint="eastAsia"/>
          <w:b/>
          <w:color w:val="333333"/>
          <w:sz w:val="30"/>
          <w:szCs w:val="30"/>
        </w:rPr>
        <w:t xml:space="preserve">老师 </w:t>
      </w:r>
      <w:r w:rsidR="006C62F2" w:rsidRPr="002F3FEB">
        <w:rPr>
          <w:rFonts w:ascii="仿宋_GB2312" w:eastAsia="仿宋_GB2312"/>
          <w:b/>
          <w:color w:val="333333"/>
          <w:sz w:val="30"/>
          <w:szCs w:val="30"/>
        </w:rPr>
        <w:t xml:space="preserve"> </w:t>
      </w:r>
      <w:r w:rsidR="006C62F2" w:rsidRPr="00885376">
        <w:rPr>
          <w:rFonts w:ascii="仿宋_GB2312" w:eastAsia="仿宋_GB2312"/>
          <w:b/>
          <w:color w:val="333333"/>
          <w:sz w:val="30"/>
          <w:szCs w:val="30"/>
        </w:rPr>
        <w:t>18055465167</w:t>
      </w:r>
    </w:p>
    <w:p w:rsidR="006741CD" w:rsidRDefault="006741CD" w:rsidP="006C62F2">
      <w:pPr>
        <w:spacing w:line="440" w:lineRule="exact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Default="00A86150" w:rsidP="00684B12">
      <w:pPr>
        <w:rPr>
          <w:rFonts w:ascii="仿宋_GB2312" w:eastAsia="仿宋_GB2312"/>
          <w:b/>
          <w:color w:val="333333"/>
          <w:sz w:val="30"/>
          <w:szCs w:val="30"/>
        </w:rPr>
      </w:pPr>
    </w:p>
    <w:p w:rsidR="003E208E" w:rsidRDefault="003E208E" w:rsidP="00684B12">
      <w:pPr>
        <w:rPr>
          <w:rFonts w:ascii="仿宋_GB2312" w:eastAsia="仿宋_GB2312"/>
          <w:b/>
          <w:color w:val="333333"/>
          <w:sz w:val="30"/>
          <w:szCs w:val="30"/>
        </w:rPr>
      </w:pPr>
    </w:p>
    <w:p w:rsidR="003E208E" w:rsidRDefault="003E208E" w:rsidP="00684B12">
      <w:pPr>
        <w:rPr>
          <w:rFonts w:ascii="仿宋_GB2312" w:eastAsia="仿宋_GB2312"/>
          <w:b/>
          <w:color w:val="333333"/>
          <w:sz w:val="30"/>
          <w:szCs w:val="30"/>
        </w:rPr>
      </w:pPr>
    </w:p>
    <w:p w:rsidR="003E208E" w:rsidRDefault="003E208E" w:rsidP="00684B12">
      <w:pPr>
        <w:rPr>
          <w:rFonts w:ascii="仿宋_GB2312" w:eastAsia="仿宋_GB2312"/>
          <w:b/>
          <w:color w:val="333333"/>
          <w:sz w:val="30"/>
          <w:szCs w:val="30"/>
        </w:rPr>
      </w:pPr>
    </w:p>
    <w:p w:rsidR="00A86150" w:rsidRPr="00B332F3" w:rsidRDefault="00A86150" w:rsidP="003F011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7503D9">
        <w:rPr>
          <w:rFonts w:ascii="黑体" w:eastAsia="黑体" w:hAnsi="黑体" w:cs="华文中宋" w:hint="eastAsia"/>
          <w:sz w:val="30"/>
          <w:szCs w:val="30"/>
        </w:rPr>
        <w:lastRenderedPageBreak/>
        <w:t>淮南师范学院</w:t>
      </w:r>
      <w:r w:rsidRPr="007503D9">
        <w:rPr>
          <w:rFonts w:ascii="黑体" w:eastAsia="黑体" w:hAnsi="黑体" w:cs="华文中宋"/>
          <w:sz w:val="30"/>
          <w:szCs w:val="30"/>
        </w:rPr>
        <w:t>202</w:t>
      </w:r>
      <w:r w:rsidRPr="007503D9">
        <w:rPr>
          <w:rFonts w:ascii="黑体" w:eastAsia="黑体" w:hAnsi="黑体" w:cs="华文中宋" w:hint="eastAsia"/>
          <w:sz w:val="30"/>
          <w:szCs w:val="30"/>
        </w:rPr>
        <w:t>2年公开招聘特需人才</w:t>
      </w:r>
      <w:r>
        <w:rPr>
          <w:rFonts w:ascii="黑体" w:eastAsia="黑体" w:hAnsi="黑体" w:cs="华文中宋" w:hint="eastAsia"/>
          <w:sz w:val="30"/>
          <w:szCs w:val="30"/>
        </w:rPr>
        <w:t>面试试讲</w:t>
      </w:r>
      <w:r w:rsidR="003F0111">
        <w:rPr>
          <w:rFonts w:ascii="黑体" w:eastAsia="黑体" w:hAnsi="黑体" w:cs="华文中宋" w:hint="eastAsia"/>
          <w:sz w:val="30"/>
          <w:szCs w:val="30"/>
        </w:rPr>
        <w:t>相关事宜</w:t>
      </w:r>
    </w:p>
    <w:p w:rsidR="00EB3D9C" w:rsidRPr="006C1881" w:rsidRDefault="00A86150" w:rsidP="00A01D91">
      <w:pPr>
        <w:widowControl/>
        <w:jc w:val="center"/>
        <w:outlineLvl w:val="0"/>
        <w:rPr>
          <w:rFonts w:ascii="黑体" w:eastAsia="黑体" w:hAnsi="黑体" w:cs="华文中宋"/>
          <w:sz w:val="30"/>
          <w:szCs w:val="30"/>
        </w:rPr>
      </w:pPr>
      <w:r w:rsidRPr="006C1881">
        <w:rPr>
          <w:rFonts w:ascii="黑体" w:eastAsia="黑体" w:hAnsi="黑体" w:cs="华文中宋" w:hint="eastAsia"/>
          <w:sz w:val="30"/>
          <w:szCs w:val="30"/>
        </w:rPr>
        <w:t>音乐学院舞蹈</w:t>
      </w:r>
      <w:r w:rsidR="00684B12" w:rsidRPr="006C1881">
        <w:rPr>
          <w:rFonts w:ascii="黑体" w:eastAsia="黑体" w:hAnsi="黑体" w:cs="华文中宋" w:hint="eastAsia"/>
          <w:sz w:val="30"/>
          <w:szCs w:val="30"/>
        </w:rPr>
        <w:t>试讲</w:t>
      </w:r>
      <w:r w:rsidR="00EB3D9C" w:rsidRPr="006C1881">
        <w:rPr>
          <w:rFonts w:ascii="黑体" w:eastAsia="黑体" w:hAnsi="黑体" w:cs="华文中宋" w:hint="eastAsia"/>
          <w:sz w:val="30"/>
          <w:szCs w:val="30"/>
        </w:rPr>
        <w:t>与</w:t>
      </w:r>
      <w:r w:rsidR="00684B12" w:rsidRPr="006C1881">
        <w:rPr>
          <w:rFonts w:ascii="黑体" w:eastAsia="黑体" w:hAnsi="黑体" w:cs="华文中宋" w:hint="eastAsia"/>
          <w:sz w:val="30"/>
          <w:szCs w:val="30"/>
        </w:rPr>
        <w:t>技能测试</w:t>
      </w:r>
      <w:r w:rsidR="00EB3D9C" w:rsidRPr="006C1881">
        <w:rPr>
          <w:rFonts w:ascii="黑体" w:eastAsia="黑体" w:hAnsi="黑体" w:cs="华文中宋" w:hint="eastAsia"/>
          <w:sz w:val="30"/>
          <w:szCs w:val="30"/>
        </w:rPr>
        <w:t>满分均为1</w:t>
      </w:r>
      <w:r w:rsidR="00EB3D9C" w:rsidRPr="006C1881">
        <w:rPr>
          <w:rFonts w:ascii="黑体" w:eastAsia="黑体" w:hAnsi="黑体" w:cs="华文中宋"/>
          <w:sz w:val="30"/>
          <w:szCs w:val="30"/>
        </w:rPr>
        <w:t>00</w:t>
      </w:r>
      <w:r w:rsidR="00EB3D9C" w:rsidRPr="006C1881">
        <w:rPr>
          <w:rFonts w:ascii="黑体" w:eastAsia="黑体" w:hAnsi="黑体" w:cs="华文中宋" w:hint="eastAsia"/>
          <w:sz w:val="30"/>
          <w:szCs w:val="30"/>
        </w:rPr>
        <w:t>分，各占5</w:t>
      </w:r>
      <w:r w:rsidR="00EB3D9C" w:rsidRPr="006C1881">
        <w:rPr>
          <w:rFonts w:ascii="黑体" w:eastAsia="黑体" w:hAnsi="黑体" w:cs="华文中宋"/>
          <w:sz w:val="30"/>
          <w:szCs w:val="30"/>
        </w:rPr>
        <w:t>0%</w:t>
      </w:r>
      <w:r w:rsidR="00684B12" w:rsidRPr="006C1881">
        <w:rPr>
          <w:rFonts w:ascii="黑体" w:eastAsia="黑体" w:hAnsi="黑体" w:cs="华文中宋" w:hint="eastAsia"/>
          <w:sz w:val="30"/>
          <w:szCs w:val="30"/>
        </w:rPr>
        <w:t>加权</w:t>
      </w:r>
      <w:r w:rsidR="00EB3D9C" w:rsidRPr="006C1881">
        <w:rPr>
          <w:rFonts w:ascii="黑体" w:eastAsia="黑体" w:hAnsi="黑体" w:cs="华文中宋" w:hint="eastAsia"/>
          <w:sz w:val="30"/>
          <w:szCs w:val="30"/>
        </w:rPr>
        <w:t>计入面试试讲环节</w:t>
      </w:r>
      <w:r w:rsidR="00684B12" w:rsidRPr="006C1881">
        <w:rPr>
          <w:rFonts w:ascii="黑体" w:eastAsia="黑体" w:hAnsi="黑体" w:cs="华文中宋" w:hint="eastAsia"/>
          <w:sz w:val="30"/>
          <w:szCs w:val="30"/>
        </w:rPr>
        <w:t>总分</w:t>
      </w:r>
    </w:p>
    <w:p w:rsidR="00A86150" w:rsidRPr="00A86150" w:rsidRDefault="00684B12" w:rsidP="00EB3D9C">
      <w:p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一</w:t>
      </w:r>
      <w:r w:rsidR="00A86150"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、试讲内容</w:t>
      </w:r>
    </w:p>
    <w:p w:rsidR="00A86150" w:rsidRPr="00A86150" w:rsidRDefault="00A86150" w:rsidP="00EB3D9C">
      <w:p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 根据学校人才</w:t>
      </w:r>
      <w:r w:rsidR="00EB3D9C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招聘工作要求，面试者从下面三个内容中现场随机抽取一个内容进行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试讲。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</w:p>
    <w:p w:rsidR="00A86150" w:rsidRP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内容一：维吾尔族基本</w:t>
      </w:r>
      <w:r w:rsidR="00C67C6A"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律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动训练组合</w:t>
      </w:r>
    </w:p>
    <w:p w:rsidR="00A86150" w:rsidRP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内容二：蒙族柔臂软手训练组合</w:t>
      </w:r>
      <w:bookmarkStart w:id="0" w:name="_GoBack"/>
      <w:bookmarkEnd w:id="0"/>
    </w:p>
    <w:p w:rsidR="00A86150" w:rsidRP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内容三：安徽花鼓灯扇花训练组合</w:t>
      </w:r>
    </w:p>
    <w:p w:rsidR="00A86150" w:rsidRPr="00A86150" w:rsidRDefault="00A86150" w:rsidP="00EB3D9C">
      <w:p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试讲具体要求：</w:t>
      </w:r>
    </w:p>
    <w:p w:rsidR="00A86150" w:rsidRP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试讲：应试人员面对专业评议组专家进行现场试讲。</w:t>
      </w:r>
    </w:p>
    <w:p w:rsidR="00A86150" w:rsidRP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试讲的形式及要求：按教学要求正式讲课，时间不超过15分钟。</w:t>
      </w:r>
    </w:p>
    <w:p w:rsidR="00A86150" w:rsidRDefault="00A86150" w:rsidP="00EB3D9C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答辩：专业评议组成员围绕试讲内容、相关专业理论知识与技能、课程思政等方面内容进行提问，提问题目一般不少于2个。</w:t>
      </w:r>
    </w:p>
    <w:p w:rsidR="00684B12" w:rsidRPr="00A86150" w:rsidRDefault="00684B12" w:rsidP="00684B12">
      <w:p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Calibri" w:eastAsia="仿宋_GB2312" w:hAnsi="Calibri" w:cs="Calibri"/>
          <w:color w:val="333333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二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、技能测试</w:t>
      </w:r>
    </w:p>
    <w:p w:rsidR="00684B12" w:rsidRPr="00A86150" w:rsidRDefault="00684B12" w:rsidP="00684B12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基本功展示（5</w:t>
      </w:r>
      <w:r w:rsidRPr="00A86150">
        <w:rPr>
          <w:rFonts w:ascii="仿宋_GB2312" w:eastAsia="仿宋_GB2312" w:hAnsi="仿宋_GB2312" w:cs="仿宋_GB2312"/>
          <w:color w:val="333333"/>
          <w:sz w:val="30"/>
          <w:szCs w:val="30"/>
        </w:rPr>
        <w:t>0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分）</w:t>
      </w:r>
    </w:p>
    <w:p w:rsidR="00684B12" w:rsidRPr="00A86150" w:rsidRDefault="00684B12" w:rsidP="00684B12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女生：大跳、平转、四位转、倒踢紫金冠、串翻身、点翻身、前桥、侧空翻、控制等。</w:t>
      </w:r>
    </w:p>
    <w:p w:rsidR="00684B12" w:rsidRPr="00A86150" w:rsidRDefault="00684B12" w:rsidP="00684B12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男生：撕腿跳、双飞燕、大跳、旋子、侧空翻，二位转、飞脚、赞步、控制等。</w:t>
      </w:r>
    </w:p>
    <w:p w:rsidR="00684B12" w:rsidRPr="00A86150" w:rsidRDefault="00684B12" w:rsidP="00684B12">
      <w:pPr>
        <w:spacing w:line="360" w:lineRule="auto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2、剧目展示（5</w:t>
      </w:r>
      <w:r w:rsidRPr="00A86150">
        <w:rPr>
          <w:rFonts w:ascii="仿宋_GB2312" w:eastAsia="仿宋_GB2312" w:hAnsi="仿宋_GB2312" w:cs="仿宋_GB2312"/>
          <w:color w:val="333333"/>
          <w:sz w:val="30"/>
          <w:szCs w:val="30"/>
        </w:rPr>
        <w:t>0</w:t>
      </w: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分）</w:t>
      </w:r>
    </w:p>
    <w:p w:rsidR="00684B12" w:rsidRPr="00B332F3" w:rsidRDefault="00684B12" w:rsidP="00684B12">
      <w:pPr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A86150">
        <w:rPr>
          <w:rFonts w:ascii="仿宋_GB2312" w:eastAsia="仿宋_GB2312" w:hAnsi="仿宋_GB2312" w:cs="仿宋_GB2312" w:hint="eastAsia"/>
          <w:color w:val="333333"/>
          <w:sz w:val="30"/>
          <w:szCs w:val="30"/>
        </w:rPr>
        <w:lastRenderedPageBreak/>
        <w:t>自备舞蹈剧目或片段，应试舞种为民族民间舞、中国古典舞、芭蕾舞、现（当）代舞（不含体育舞蹈），面试者自选一种，时长2分钟以内，服装道具自备。</w:t>
      </w:r>
    </w:p>
    <w:p w:rsidR="00A86150" w:rsidRDefault="009B3DE6" w:rsidP="00EB3D9C">
      <w:pPr>
        <w:spacing w:line="360" w:lineRule="auto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 xml:space="preserve">联系人：李老师 </w:t>
      </w:r>
      <w:r>
        <w:rPr>
          <w:rFonts w:ascii="仿宋_GB2312" w:eastAsia="仿宋_GB2312"/>
          <w:b/>
          <w:color w:val="333333"/>
          <w:sz w:val="30"/>
          <w:szCs w:val="30"/>
        </w:rPr>
        <w:t xml:space="preserve"> 13035472687</w:t>
      </w:r>
    </w:p>
    <w:p w:rsidR="00B332F3" w:rsidRDefault="00B332F3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B332F3" w:rsidRDefault="00B332F3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B332F3" w:rsidRDefault="00B332F3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B332F3" w:rsidRDefault="00B332F3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EB3D9C" w:rsidRDefault="00EB3D9C" w:rsidP="00F7140F">
      <w:pPr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p w:rsidR="00B332F3" w:rsidRDefault="00B332F3" w:rsidP="00B332F3">
      <w:pPr>
        <w:jc w:val="center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淮南师范学院2</w:t>
      </w:r>
      <w:r>
        <w:rPr>
          <w:rFonts w:ascii="黑体" w:eastAsia="黑体" w:hAnsi="黑体"/>
          <w:bCs/>
          <w:sz w:val="30"/>
          <w:szCs w:val="30"/>
        </w:rPr>
        <w:t>022</w:t>
      </w:r>
      <w:r>
        <w:rPr>
          <w:rFonts w:ascii="黑体" w:eastAsia="黑体" w:hAnsi="黑体" w:hint="eastAsia"/>
          <w:bCs/>
          <w:sz w:val="30"/>
          <w:szCs w:val="30"/>
        </w:rPr>
        <w:t>年公开招聘思政课教师招聘面试</w:t>
      </w:r>
      <w:r>
        <w:rPr>
          <w:rFonts w:ascii="黑体" w:eastAsia="黑体" w:hAnsi="黑体" w:cs="华文中宋" w:hint="eastAsia"/>
          <w:sz w:val="30"/>
          <w:szCs w:val="30"/>
        </w:rPr>
        <w:t>试讲相关</w:t>
      </w:r>
    </w:p>
    <w:p w:rsidR="00B332F3" w:rsidRDefault="00B332F3" w:rsidP="00B332F3">
      <w:pPr>
        <w:jc w:val="center"/>
        <w:rPr>
          <w:rFonts w:ascii="黑体" w:eastAsia="黑体" w:hAnsi="黑体" w:cs="华文中宋"/>
          <w:sz w:val="30"/>
          <w:szCs w:val="30"/>
        </w:rPr>
      </w:pPr>
      <w:r>
        <w:rPr>
          <w:rFonts w:ascii="黑体" w:eastAsia="黑体" w:hAnsi="黑体" w:cs="华文中宋" w:hint="eastAsia"/>
          <w:sz w:val="30"/>
          <w:szCs w:val="30"/>
        </w:rPr>
        <w:t>事宜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一、时间和地点</w:t>
      </w:r>
    </w:p>
    <w:p w:rsidR="00B332F3" w:rsidRPr="00B332F3" w:rsidRDefault="00B332F3" w:rsidP="00327B64">
      <w:pPr>
        <w:spacing w:line="360" w:lineRule="auto"/>
        <w:ind w:firstLine="602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时间安排：面试于2022年6月30日上午进行。上午7:20在东校区201教室（抽签候考室）抽签决定面试顺序。上午7:30前未到抽签候考室抽签的考生，视为放弃面试资格。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上午8:30，1号考生开始面试。3号考生面试结束，评委合议10分钟后，4号考生开始面试。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地点安排：东校区201教室（抽签候考室），东校区207教室（备课候考室），东校区213教室（面试试讲室）。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/>
          <w:b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二、面试试讲安排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1、面试形式为试讲，时间不超过10分钟；不允许使用多媒体课件，须有粉笔字板书。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2、试讲课程为思想道德修养与法律基础、马克思主义基本原理概论、毛泽东思想和中国特色社会主义理论体系概论、中国近现代史纲要4门课程。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考生选取4门课程中的任意1门，按照该门课程指定的试讲内容备课60分钟，现场提供统一备课材料、白纸、水笔。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  <w:r w:rsidRPr="00B332F3">
        <w:rPr>
          <w:rFonts w:ascii="仿宋_GB2312" w:eastAsia="仿宋_GB2312" w:hint="eastAsia"/>
          <w:b/>
          <w:color w:val="333333"/>
          <w:sz w:val="30"/>
          <w:szCs w:val="30"/>
        </w:rPr>
        <w:t>三、纪律要求</w:t>
      </w:r>
    </w:p>
    <w:p w:rsidR="00B332F3" w:rsidRPr="00B332F3" w:rsidRDefault="00B332F3" w:rsidP="00327B64">
      <w:pPr>
        <w:spacing w:line="360" w:lineRule="auto"/>
        <w:ind w:firstLine="602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b/>
          <w:color w:val="333333"/>
          <w:sz w:val="30"/>
          <w:szCs w:val="30"/>
        </w:rPr>
        <w:t>进入</w:t>
      </w: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抽签候考室后，所有考生手机交由工作人员保管，试讲结束离开前，考生不得使用任何电子设备。</w:t>
      </w:r>
    </w:p>
    <w:p w:rsidR="00B332F3" w:rsidRPr="00B332F3" w:rsidRDefault="00B332F3" w:rsidP="00327B64">
      <w:pPr>
        <w:spacing w:line="360" w:lineRule="auto"/>
        <w:ind w:firstLine="602"/>
        <w:rPr>
          <w:rFonts w:ascii="仿宋_GB2312" w:eastAsia="仿宋_GB2312"/>
          <w:color w:val="000000"/>
          <w:kern w:val="0"/>
          <w:sz w:val="30"/>
          <w:szCs w:val="30"/>
        </w:rPr>
      </w:pPr>
      <w:r w:rsidRPr="00B332F3">
        <w:rPr>
          <w:rFonts w:ascii="仿宋_GB2312" w:eastAsia="仿宋_GB2312" w:hint="eastAsia"/>
          <w:color w:val="000000"/>
          <w:kern w:val="0"/>
          <w:sz w:val="30"/>
          <w:szCs w:val="30"/>
        </w:rPr>
        <w:t>任何可能与考试有关的物品不得带入备课候考室。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 w:rsidRPr="00B332F3">
        <w:rPr>
          <w:rFonts w:ascii="仿宋_GB2312" w:eastAsia="仿宋_GB2312" w:hint="eastAsia"/>
          <w:b/>
          <w:color w:val="333333"/>
          <w:sz w:val="30"/>
          <w:szCs w:val="30"/>
        </w:rPr>
        <w:lastRenderedPageBreak/>
        <w:t>四、</w:t>
      </w:r>
      <w:r w:rsidRPr="00B332F3">
        <w:rPr>
          <w:rFonts w:ascii="仿宋_GB2312" w:eastAsia="仿宋_GB2312" w:hAnsi="宋体" w:cs="宋体" w:hint="eastAsia"/>
          <w:b/>
          <w:bCs/>
          <w:sz w:val="30"/>
          <w:szCs w:val="30"/>
        </w:rPr>
        <w:t>面试成绩评定及计算</w:t>
      </w:r>
    </w:p>
    <w:p w:rsidR="00B332F3" w:rsidRPr="00B332F3" w:rsidRDefault="00B332F3" w:rsidP="00327B64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B332F3">
        <w:rPr>
          <w:rFonts w:ascii="仿宋_GB2312" w:eastAsia="仿宋_GB2312" w:hAnsi="宋体" w:cs="宋体" w:hint="eastAsia"/>
          <w:sz w:val="30"/>
          <w:szCs w:val="30"/>
        </w:rPr>
        <w:t>面试采取百分制，由7名专家组成的考官现场打分，其中，校外专家7人，去掉一个最高分和一个最低分，取其他得分平均值计算每位考生的成绩。成绩计算到小数点后两位数，尾数四舍五入。面试成绩于面试结束后，由学校人事处统一公布。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 w:hAnsi="宋体" w:cs="宋体"/>
          <w:b/>
          <w:bCs/>
          <w:sz w:val="30"/>
          <w:szCs w:val="30"/>
        </w:rPr>
      </w:pPr>
      <w:r w:rsidRPr="00B332F3">
        <w:rPr>
          <w:rFonts w:ascii="仿宋_GB2312" w:eastAsia="仿宋_GB2312" w:hAnsi="宋体" w:cs="宋体" w:hint="eastAsia"/>
          <w:b/>
          <w:bCs/>
          <w:sz w:val="30"/>
          <w:szCs w:val="30"/>
        </w:rPr>
        <w:t>五、有关说明</w:t>
      </w:r>
    </w:p>
    <w:p w:rsidR="00B332F3" w:rsidRPr="00B332F3" w:rsidRDefault="00B332F3" w:rsidP="00327B64">
      <w:pPr>
        <w:spacing w:line="360" w:lineRule="auto"/>
        <w:rPr>
          <w:rFonts w:ascii="仿宋_GB2312" w:eastAsia="仿宋_GB2312" w:hAnsi="宋体" w:cs="宋体"/>
          <w:sz w:val="30"/>
          <w:szCs w:val="30"/>
        </w:rPr>
      </w:pPr>
      <w:r w:rsidRPr="00B332F3">
        <w:rPr>
          <w:rFonts w:ascii="仿宋_GB2312" w:eastAsia="仿宋_GB2312" w:hAnsi="宋体" w:cs="宋体" w:hint="eastAsia"/>
          <w:sz w:val="30"/>
          <w:szCs w:val="30"/>
        </w:rPr>
        <w:t>  </w:t>
      </w:r>
      <w:r w:rsidRPr="00B332F3">
        <w:rPr>
          <w:rFonts w:ascii="仿宋_GB2312" w:eastAsia="仿宋_GB2312" w:hAnsi="宋体" w:cs="宋体" w:hint="eastAsia"/>
          <w:sz w:val="30"/>
          <w:szCs w:val="30"/>
        </w:rPr>
        <w:t>考生携带身份证、笔试准考证和面试通知单或短信通知参加面试。考生在资格审查时领取面试通知单。超过规定时间未报到的，视为自动放弃。</w:t>
      </w:r>
    </w:p>
    <w:p w:rsidR="00B332F3" w:rsidRPr="00B332F3" w:rsidRDefault="00B332F3" w:rsidP="00327B64">
      <w:pPr>
        <w:spacing w:line="360" w:lineRule="auto"/>
        <w:rPr>
          <w:rFonts w:ascii="仿宋_GB2312" w:eastAsia="仿宋_GB2312" w:hAnsi="宋体" w:cs="宋体"/>
          <w:sz w:val="30"/>
          <w:szCs w:val="30"/>
        </w:rPr>
      </w:pPr>
      <w:r w:rsidRPr="00B332F3">
        <w:rPr>
          <w:rFonts w:ascii="仿宋_GB2312" w:eastAsia="仿宋_GB2312" w:hAnsi="宋体" w:cs="宋体" w:hint="eastAsia"/>
          <w:sz w:val="30"/>
          <w:szCs w:val="30"/>
        </w:rPr>
        <w:t>  </w:t>
      </w:r>
      <w:r w:rsidRPr="00B332F3">
        <w:rPr>
          <w:rFonts w:ascii="仿宋_GB2312" w:eastAsia="仿宋_GB2312" w:hAnsi="宋体" w:cs="宋体" w:hint="eastAsia"/>
          <w:sz w:val="30"/>
          <w:szCs w:val="30"/>
        </w:rPr>
        <w:t>未尽事宜按安徽省与学校相关招聘文件规定执行。</w:t>
      </w:r>
    </w:p>
    <w:p w:rsidR="00B332F3" w:rsidRPr="00327B64" w:rsidRDefault="00B332F3" w:rsidP="00327B64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27B64">
        <w:rPr>
          <w:rFonts w:ascii="仿宋_GB2312" w:eastAsia="仿宋_GB2312" w:hint="eastAsia"/>
          <w:b/>
          <w:color w:val="333333"/>
          <w:sz w:val="30"/>
          <w:szCs w:val="30"/>
        </w:rPr>
        <w:t>联系</w:t>
      </w:r>
      <w:r w:rsidR="00327B64" w:rsidRPr="00327B64">
        <w:rPr>
          <w:rFonts w:ascii="仿宋_GB2312" w:eastAsia="仿宋_GB2312" w:hint="eastAsia"/>
          <w:b/>
          <w:color w:val="333333"/>
          <w:sz w:val="30"/>
          <w:szCs w:val="30"/>
        </w:rPr>
        <w:t>人</w:t>
      </w:r>
      <w:r w:rsidRPr="00327B64">
        <w:rPr>
          <w:rFonts w:ascii="仿宋_GB2312" w:eastAsia="仿宋_GB2312" w:hint="eastAsia"/>
          <w:b/>
          <w:color w:val="333333"/>
          <w:sz w:val="30"/>
          <w:szCs w:val="30"/>
        </w:rPr>
        <w:t>：</w:t>
      </w:r>
      <w:r w:rsidRPr="00327B64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杨老师 17729908528</w:t>
      </w:r>
    </w:p>
    <w:p w:rsidR="00B332F3" w:rsidRPr="00B332F3" w:rsidRDefault="00B332F3" w:rsidP="00327B64">
      <w:pPr>
        <w:spacing w:line="360" w:lineRule="auto"/>
        <w:ind w:firstLineChars="200" w:firstLine="602"/>
        <w:rPr>
          <w:rFonts w:ascii="仿宋_GB2312" w:eastAsia="仿宋_GB2312"/>
          <w:b/>
          <w:color w:val="333333"/>
          <w:sz w:val="30"/>
          <w:szCs w:val="30"/>
        </w:rPr>
      </w:pPr>
    </w:p>
    <w:sectPr w:rsidR="00B332F3" w:rsidRPr="00B3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2C" w:rsidRDefault="001C722C" w:rsidP="00F7140F">
      <w:r>
        <w:separator/>
      </w:r>
    </w:p>
  </w:endnote>
  <w:endnote w:type="continuationSeparator" w:id="0">
    <w:p w:rsidR="001C722C" w:rsidRDefault="001C722C" w:rsidP="00F7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2C" w:rsidRDefault="001C722C" w:rsidP="00F7140F">
      <w:r>
        <w:separator/>
      </w:r>
    </w:p>
  </w:footnote>
  <w:footnote w:type="continuationSeparator" w:id="0">
    <w:p w:rsidR="001C722C" w:rsidRDefault="001C722C" w:rsidP="00F7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3969"/>
    <w:multiLevelType w:val="singleLevel"/>
    <w:tmpl w:val="4598396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1C722C"/>
    <w:rsid w:val="002B4D19"/>
    <w:rsid w:val="00327B64"/>
    <w:rsid w:val="003E208E"/>
    <w:rsid w:val="003F0111"/>
    <w:rsid w:val="004D1542"/>
    <w:rsid w:val="006741CD"/>
    <w:rsid w:val="00684B12"/>
    <w:rsid w:val="006C1881"/>
    <w:rsid w:val="006C62F2"/>
    <w:rsid w:val="007503D9"/>
    <w:rsid w:val="00794334"/>
    <w:rsid w:val="007D09DD"/>
    <w:rsid w:val="007E20D7"/>
    <w:rsid w:val="008B7FAE"/>
    <w:rsid w:val="008D3DBA"/>
    <w:rsid w:val="00913F03"/>
    <w:rsid w:val="00951EB8"/>
    <w:rsid w:val="009949C9"/>
    <w:rsid w:val="009B3DE6"/>
    <w:rsid w:val="00A01D91"/>
    <w:rsid w:val="00A70D23"/>
    <w:rsid w:val="00A86150"/>
    <w:rsid w:val="00AB5C19"/>
    <w:rsid w:val="00B332F3"/>
    <w:rsid w:val="00C13E29"/>
    <w:rsid w:val="00C67C6A"/>
    <w:rsid w:val="00D43361"/>
    <w:rsid w:val="00E20037"/>
    <w:rsid w:val="00EA4131"/>
    <w:rsid w:val="00EB0919"/>
    <w:rsid w:val="00EB3D9C"/>
    <w:rsid w:val="00EC0A6C"/>
    <w:rsid w:val="00EE2DB9"/>
    <w:rsid w:val="00F33DF9"/>
    <w:rsid w:val="00F7140F"/>
    <w:rsid w:val="00FB245D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DCB17-1C87-4A2A-88DF-49AD1EB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40F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714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522</Words>
  <Characters>2980</Characters>
  <Application>Microsoft Office Word</Application>
  <DocSecurity>0</DocSecurity>
  <Lines>24</Lines>
  <Paragraphs>6</Paragraphs>
  <ScaleCrop>false</ScaleCrop>
  <Company>HP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郭允兵</dc:creator>
  <cp:keywords/>
  <dc:description/>
  <cp:lastModifiedBy>郭允兵</cp:lastModifiedBy>
  <cp:revision>58</cp:revision>
  <dcterms:created xsi:type="dcterms:W3CDTF">2022-06-18T09:31:00Z</dcterms:created>
  <dcterms:modified xsi:type="dcterms:W3CDTF">2022-06-20T06:37:00Z</dcterms:modified>
</cp:coreProperties>
</file>